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A6423" w14:textId="6687DA1A" w:rsidR="004025D9" w:rsidRDefault="00B61943" w:rsidP="00B61943">
      <w:pPr>
        <w:tabs>
          <w:tab w:val="right" w:pos="8647"/>
        </w:tabs>
      </w:pPr>
      <w:r>
        <w:t>MHSG#24</w:t>
      </w:r>
      <w:r>
        <w:tab/>
      </w:r>
      <w:proofErr w:type="spellStart"/>
      <w:r>
        <w:t>TDoc</w:t>
      </w:r>
      <w:proofErr w:type="spellEnd"/>
      <w:r>
        <w:t xml:space="preserve"> </w:t>
      </w:r>
      <w:r w:rsidR="008A4A0E">
        <w:t>OPm210040</w:t>
      </w:r>
    </w:p>
    <w:p w14:paraId="14E6FAFA" w14:textId="09287AAC" w:rsidR="00B61943" w:rsidRDefault="00B61943">
      <w:r>
        <w:t>November 9</w:t>
      </w:r>
      <w:r w:rsidRPr="00B61943">
        <w:rPr>
          <w:vertAlign w:val="superscript"/>
        </w:rPr>
        <w:t>th</w:t>
      </w:r>
      <w:r>
        <w:t>, 2021</w:t>
      </w:r>
    </w:p>
    <w:p w14:paraId="70F6CF1B" w14:textId="4774289B" w:rsidR="00B61943" w:rsidRDefault="00B61943"/>
    <w:p w14:paraId="4E46AE6E" w14:textId="6AD58800" w:rsidR="00B61943" w:rsidRPr="00845343" w:rsidRDefault="00B61943">
      <w:pPr>
        <w:rPr>
          <w:b/>
          <w:bCs/>
        </w:rPr>
      </w:pPr>
      <w:r w:rsidRPr="00845343">
        <w:rPr>
          <w:b/>
          <w:bCs/>
        </w:rPr>
        <w:t>Source: ATIS</w:t>
      </w:r>
    </w:p>
    <w:p w14:paraId="1CCF4729" w14:textId="7B95D30A" w:rsidR="00B61943" w:rsidRPr="00845343" w:rsidRDefault="00B61943">
      <w:pPr>
        <w:rPr>
          <w:b/>
          <w:bCs/>
        </w:rPr>
      </w:pPr>
      <w:r w:rsidRPr="00845343">
        <w:rPr>
          <w:b/>
          <w:bCs/>
        </w:rPr>
        <w:t>Subject: Considerations for Alternative Meeting Formats</w:t>
      </w:r>
    </w:p>
    <w:p w14:paraId="35CFD7C0" w14:textId="0194A64A" w:rsidR="00B61943" w:rsidRDefault="00B61943"/>
    <w:p w14:paraId="79702B76" w14:textId="3DCE2915" w:rsidR="007A0973" w:rsidRDefault="00B61943">
      <w:r>
        <w:t xml:space="preserve">As highlighted in ATIS document </w:t>
      </w:r>
      <w:r w:rsidR="007A0973" w:rsidRPr="007A0973">
        <w:t>PCG#47(21)18</w:t>
      </w:r>
      <w:r w:rsidR="007A0973">
        <w:t xml:space="preserve"> </w:t>
      </w:r>
      <w:r w:rsidR="007A0973" w:rsidRPr="007A0973">
        <w:t xml:space="preserve">we believe it is important to consider a 3GPP meeting contingency plan </w:t>
      </w:r>
      <w:r w:rsidR="007A0973">
        <w:t xml:space="preserve">that improves </w:t>
      </w:r>
      <w:r w:rsidR="007A0973" w:rsidRPr="007A0973">
        <w:t xml:space="preserve">the current e-meeting format to address the reality that circumstances </w:t>
      </w:r>
      <w:r w:rsidR="007A0973">
        <w:t>may</w:t>
      </w:r>
      <w:r w:rsidR="007A0973" w:rsidRPr="007A0973">
        <w:t xml:space="preserve"> prevent </w:t>
      </w:r>
      <w:r w:rsidR="007A0973">
        <w:t xml:space="preserve">a full resumption of </w:t>
      </w:r>
      <w:r w:rsidR="007A0973" w:rsidRPr="007A0973">
        <w:t xml:space="preserve">F2F meetings </w:t>
      </w:r>
      <w:proofErr w:type="gramStart"/>
      <w:r w:rsidR="007A0973">
        <w:t xml:space="preserve">in the </w:t>
      </w:r>
      <w:r w:rsidR="00B50D6D">
        <w:t>near future</w:t>
      </w:r>
      <w:proofErr w:type="gramEnd"/>
      <w:r w:rsidR="007A0973" w:rsidRPr="007A0973">
        <w:t xml:space="preserve">. </w:t>
      </w:r>
      <w:r w:rsidR="007A0973">
        <w:t>This contribution provides some points that we think should be considered.</w:t>
      </w:r>
    </w:p>
    <w:p w14:paraId="41BD91C0" w14:textId="062DD61F" w:rsidR="007A0973" w:rsidRPr="007A0973" w:rsidRDefault="00845343">
      <w:pPr>
        <w:rPr>
          <w:b/>
          <w:bCs/>
        </w:rPr>
      </w:pPr>
      <w:r>
        <w:rPr>
          <w:b/>
          <w:bCs/>
        </w:rPr>
        <w:t xml:space="preserve">1. </w:t>
      </w:r>
      <w:r w:rsidR="007A0973">
        <w:rPr>
          <w:b/>
          <w:bCs/>
        </w:rPr>
        <w:t>Current E-Meetings Are A Burden for Delegates</w:t>
      </w:r>
    </w:p>
    <w:p w14:paraId="11292923" w14:textId="290AED9C" w:rsidR="007A0973" w:rsidRDefault="007A0973" w:rsidP="007A0973">
      <w:r>
        <w:t xml:space="preserve">In 3GPP RAN </w:t>
      </w:r>
      <w:r w:rsidR="00B50D6D">
        <w:t xml:space="preserve">WGs </w:t>
      </w:r>
      <w:r>
        <w:t xml:space="preserve">the meetings run 2-3 weeks. Formal pre/post discussions can run 1-2 weeks before and after with their own independent deadlines. The defined webinar time for each meeting may be 3 hours per day (for 2-3 weeks), but specific topical threads run 24/7 during the e-meeting period. These (email or NWM) threads are usually divided in to “rounds”, each with their own specific deadline. Some RAN groups have implemented “silent periods” over weekends. Depending upon how the chair handles these, the silent periods may or may not be effective. </w:t>
      </w:r>
    </w:p>
    <w:p w14:paraId="6D26EF8B" w14:textId="7CDAF669" w:rsidR="00781A26" w:rsidRPr="00845343" w:rsidRDefault="007A0973" w:rsidP="007A0973">
      <w:pPr>
        <w:rPr>
          <w:b/>
          <w:bCs/>
        </w:rPr>
      </w:pPr>
      <w:r w:rsidRPr="007A0973">
        <w:rPr>
          <w:b/>
          <w:bCs/>
        </w:rPr>
        <w:t>This environment places a very large burden on delegates</w:t>
      </w:r>
      <w:r w:rsidR="003C2356">
        <w:rPr>
          <w:b/>
          <w:bCs/>
        </w:rPr>
        <w:t>,</w:t>
      </w:r>
      <w:r w:rsidRPr="007A0973">
        <w:rPr>
          <w:b/>
          <w:bCs/>
        </w:rPr>
        <w:t xml:space="preserve"> and we think a priority in MHSG should be to consider how to maintain a productive environment in 3GPP while improving the quality of life for delegates.</w:t>
      </w:r>
    </w:p>
    <w:p w14:paraId="3B2DF761" w14:textId="5DAB0C26" w:rsidR="007A0973" w:rsidRPr="007A0973" w:rsidRDefault="00845343" w:rsidP="007A0973">
      <w:pPr>
        <w:rPr>
          <w:b/>
          <w:bCs/>
        </w:rPr>
      </w:pPr>
      <w:r>
        <w:rPr>
          <w:b/>
          <w:bCs/>
        </w:rPr>
        <w:t xml:space="preserve">2. </w:t>
      </w:r>
      <w:r w:rsidR="007A0973" w:rsidRPr="007A0973">
        <w:rPr>
          <w:b/>
          <w:bCs/>
        </w:rPr>
        <w:t>Discussion Topics on E-Meeting Improvement</w:t>
      </w:r>
    </w:p>
    <w:p w14:paraId="7CBCED61" w14:textId="4F1507AB" w:rsidR="00845343" w:rsidRDefault="007A0973" w:rsidP="007A0973">
      <w:r>
        <w:t>We suggest that the MHSG consider the following points in relation to improving the current e-meeting format:</w:t>
      </w:r>
    </w:p>
    <w:p w14:paraId="11A4BBBD" w14:textId="07BD614A" w:rsidR="007A0973" w:rsidRDefault="007A0973" w:rsidP="00845343">
      <w:pPr>
        <w:pStyle w:val="ListParagraph"/>
        <w:numPr>
          <w:ilvl w:val="0"/>
          <w:numId w:val="2"/>
        </w:numPr>
      </w:pPr>
      <w:r>
        <w:t>Should 3GPP implement some overall guidelines for e-meetings</w:t>
      </w:r>
      <w:r w:rsidR="00845343">
        <w:t>?</w:t>
      </w:r>
      <w:r>
        <w:t xml:space="preserve"> e.g.</w:t>
      </w:r>
    </w:p>
    <w:p w14:paraId="77C2FAFA" w14:textId="59C5BF4D" w:rsidR="007A0973" w:rsidRDefault="007A0973" w:rsidP="00845343">
      <w:pPr>
        <w:pStyle w:val="ListParagraph"/>
        <w:numPr>
          <w:ilvl w:val="2"/>
          <w:numId w:val="2"/>
        </w:numPr>
      </w:pPr>
      <w:r>
        <w:t>Maximum Duration</w:t>
      </w:r>
    </w:p>
    <w:p w14:paraId="0E23474D" w14:textId="28005764" w:rsidR="007A0973" w:rsidRDefault="007A0973" w:rsidP="00845343">
      <w:pPr>
        <w:pStyle w:val="ListParagraph"/>
        <w:numPr>
          <w:ilvl w:val="2"/>
          <w:numId w:val="2"/>
        </w:numPr>
      </w:pPr>
      <w:r>
        <w:t>Maximum Frequency</w:t>
      </w:r>
    </w:p>
    <w:p w14:paraId="7A731FD3" w14:textId="78615D9A" w:rsidR="007A0973" w:rsidRDefault="007A0973" w:rsidP="00845343">
      <w:pPr>
        <w:pStyle w:val="ListParagraph"/>
        <w:numPr>
          <w:ilvl w:val="2"/>
          <w:numId w:val="2"/>
        </w:numPr>
      </w:pPr>
      <w:r>
        <w:t>Limitation of email discussions, post, during, and prior.</w:t>
      </w:r>
    </w:p>
    <w:p w14:paraId="2D98CD1A" w14:textId="69156E94" w:rsidR="007A0973" w:rsidRDefault="007A0973" w:rsidP="00845343">
      <w:pPr>
        <w:pStyle w:val="ListParagraph"/>
        <w:numPr>
          <w:ilvl w:val="2"/>
          <w:numId w:val="2"/>
        </w:numPr>
      </w:pPr>
      <w:r>
        <w:t>Silent periods during the e-meeting</w:t>
      </w:r>
    </w:p>
    <w:p w14:paraId="5A012434" w14:textId="17E6C2D7" w:rsidR="007A0973" w:rsidRDefault="007A0973" w:rsidP="00845343">
      <w:pPr>
        <w:pStyle w:val="ListParagraph"/>
        <w:numPr>
          <w:ilvl w:val="0"/>
          <w:numId w:val="2"/>
        </w:numPr>
      </w:pPr>
      <w:r>
        <w:t>If implemented, are these guidelines part of the emergency annex or permanent 3GPP WP modifications?</w:t>
      </w:r>
    </w:p>
    <w:p w14:paraId="608846C9" w14:textId="234A517D" w:rsidR="00845343" w:rsidRDefault="007A0973" w:rsidP="00845343">
      <w:pPr>
        <w:pStyle w:val="ListParagraph"/>
        <w:numPr>
          <w:ilvl w:val="0"/>
          <w:numId w:val="2"/>
        </w:numPr>
      </w:pPr>
      <w:r>
        <w:t>If guidelines are implemented</w:t>
      </w:r>
      <w:r w:rsidR="00CA170A">
        <w:t>,</w:t>
      </w:r>
      <w:r>
        <w:t xml:space="preserve"> how should 3GPP deal with </w:t>
      </w:r>
      <w:r w:rsidR="00845343">
        <w:t xml:space="preserve">situations where </w:t>
      </w:r>
      <w:r w:rsidR="002E376E">
        <w:t>behaviour</w:t>
      </w:r>
      <w:r w:rsidR="00845343">
        <w:t xml:space="preserve"> is non-compliant</w:t>
      </w:r>
      <w:r>
        <w:t xml:space="preserve"> (</w:t>
      </w:r>
      <w:proofErr w:type="gramStart"/>
      <w:r>
        <w:t>e.g.</w:t>
      </w:r>
      <w:proofErr w:type="gramEnd"/>
      <w:r>
        <w:t xml:space="preserve"> </w:t>
      </w:r>
      <w:r w:rsidR="00845343">
        <w:t xml:space="preserve">a company </w:t>
      </w:r>
      <w:r>
        <w:t>sending of emails during the quiet period)?</w:t>
      </w:r>
    </w:p>
    <w:p w14:paraId="6117C87E" w14:textId="048B1922" w:rsidR="007A0973" w:rsidRDefault="007A0973" w:rsidP="00845343">
      <w:pPr>
        <w:pStyle w:val="ListParagraph"/>
        <w:numPr>
          <w:ilvl w:val="0"/>
          <w:numId w:val="2"/>
        </w:numPr>
      </w:pPr>
      <w:r>
        <w:t>Should there be multi-week blocks where no e-meeting related discussions occur?</w:t>
      </w:r>
    </w:p>
    <w:p w14:paraId="687366C2" w14:textId="385EF4FA" w:rsidR="007A0973" w:rsidRDefault="007A0973" w:rsidP="00845343">
      <w:pPr>
        <w:pStyle w:val="ListParagraph"/>
        <w:numPr>
          <w:ilvl w:val="0"/>
          <w:numId w:val="2"/>
        </w:numPr>
      </w:pPr>
      <w:r>
        <w:t>Should 3GPP enforce a limitation on overtime on GT</w:t>
      </w:r>
      <w:r w:rsidR="00845343">
        <w:t xml:space="preserve">M </w:t>
      </w:r>
      <w:r>
        <w:t>meetings and e-mail comment end time</w:t>
      </w:r>
      <w:r w:rsidR="00845343">
        <w:t>?</w:t>
      </w:r>
    </w:p>
    <w:p w14:paraId="49645A0E" w14:textId="29DFAC6B" w:rsidR="00845343" w:rsidRDefault="00845343" w:rsidP="00845343">
      <w:pPr>
        <w:pStyle w:val="ListParagraph"/>
        <w:numPr>
          <w:ilvl w:val="0"/>
          <w:numId w:val="2"/>
        </w:numPr>
      </w:pPr>
      <w:r>
        <w:t>Should there be restrictions of use of GTM sessions related to time zone issues?</w:t>
      </w:r>
    </w:p>
    <w:p w14:paraId="6EBB48D3" w14:textId="03F283E1" w:rsidR="00845343" w:rsidRDefault="00845343" w:rsidP="00845343">
      <w:pPr>
        <w:pStyle w:val="ListParagraph"/>
        <w:numPr>
          <w:ilvl w:val="0"/>
          <w:numId w:val="2"/>
        </w:numPr>
      </w:pPr>
      <w:r>
        <w:t>Should there be action to ensure that release timelines/deadlines do not overload delegates and the meeting leadership</w:t>
      </w:r>
      <w:r w:rsidR="003E3324">
        <w:t>?</w:t>
      </w:r>
    </w:p>
    <w:p w14:paraId="072CFE30" w14:textId="2E397016" w:rsidR="007A0973" w:rsidRDefault="007A0973" w:rsidP="00845343">
      <w:pPr>
        <w:pStyle w:val="ListParagraph"/>
        <w:numPr>
          <w:ilvl w:val="0"/>
          <w:numId w:val="2"/>
        </w:numPr>
      </w:pPr>
      <w:r>
        <w:t>Are there any other ways that e-meetings can be optimized to consider delegates personal life?</w:t>
      </w:r>
      <w:r>
        <w:tab/>
      </w:r>
    </w:p>
    <w:p w14:paraId="78EC6780" w14:textId="291A01CF" w:rsidR="00845343" w:rsidRDefault="00845343">
      <w:pPr>
        <w:rPr>
          <w:b/>
          <w:bCs/>
        </w:rPr>
      </w:pPr>
    </w:p>
    <w:p w14:paraId="4666270B" w14:textId="3C85ED46" w:rsidR="007A0973" w:rsidRPr="00845343" w:rsidRDefault="00845343">
      <w:pPr>
        <w:rPr>
          <w:b/>
          <w:bCs/>
        </w:rPr>
      </w:pPr>
      <w:r w:rsidRPr="00845343">
        <w:rPr>
          <w:b/>
          <w:bCs/>
        </w:rPr>
        <w:lastRenderedPageBreak/>
        <w:t>3. Alternative Formats</w:t>
      </w:r>
    </w:p>
    <w:p w14:paraId="4A76007A" w14:textId="7524FDC0" w:rsidR="00845343" w:rsidRDefault="00845343">
      <w:r>
        <w:t>The MHSG may also want to consider alternative meeting formats that are use different approaches or technology to allow collaboration</w:t>
      </w:r>
      <w:r w:rsidR="001269CE">
        <w:t xml:space="preserve"> when travel is restricted</w:t>
      </w:r>
      <w:r>
        <w:t>. In this case, the impact on delegate health and wellbeing should also be considered, and ma</w:t>
      </w:r>
      <w:r w:rsidR="002E376E">
        <w:t>n</w:t>
      </w:r>
      <w:r>
        <w:t xml:space="preserve">y of the points in section 2 may also be relevant. </w:t>
      </w:r>
    </w:p>
    <w:sectPr w:rsidR="008453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A3CF9"/>
    <w:multiLevelType w:val="hybridMultilevel"/>
    <w:tmpl w:val="BB1A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E4026"/>
    <w:multiLevelType w:val="hybridMultilevel"/>
    <w:tmpl w:val="569AA53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943"/>
    <w:rsid w:val="001269CE"/>
    <w:rsid w:val="002E376E"/>
    <w:rsid w:val="003C2356"/>
    <w:rsid w:val="003E3324"/>
    <w:rsid w:val="004025D9"/>
    <w:rsid w:val="00426D5E"/>
    <w:rsid w:val="00781A26"/>
    <w:rsid w:val="007A0973"/>
    <w:rsid w:val="00845343"/>
    <w:rsid w:val="008548AF"/>
    <w:rsid w:val="008A4A0E"/>
    <w:rsid w:val="00B50D6D"/>
    <w:rsid w:val="00B61943"/>
    <w:rsid w:val="00CA170A"/>
    <w:rsid w:val="00E31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7A1EE"/>
  <w15:chartTrackingRefBased/>
  <w15:docId w15:val="{6484B02F-4110-4008-B092-83D7E652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0973"/>
    <w:pPr>
      <w:ind w:left="720"/>
      <w:contextualSpacing/>
    </w:pPr>
  </w:style>
  <w:style w:type="character" w:styleId="CommentReference">
    <w:name w:val="annotation reference"/>
    <w:basedOn w:val="DefaultParagraphFont"/>
    <w:uiPriority w:val="99"/>
    <w:semiHidden/>
    <w:unhideWhenUsed/>
    <w:rsid w:val="001269CE"/>
    <w:rPr>
      <w:sz w:val="16"/>
      <w:szCs w:val="16"/>
    </w:rPr>
  </w:style>
  <w:style w:type="paragraph" w:styleId="CommentText">
    <w:name w:val="annotation text"/>
    <w:basedOn w:val="Normal"/>
    <w:link w:val="CommentTextChar"/>
    <w:uiPriority w:val="99"/>
    <w:semiHidden/>
    <w:unhideWhenUsed/>
    <w:rsid w:val="001269CE"/>
    <w:pPr>
      <w:spacing w:line="240" w:lineRule="auto"/>
    </w:pPr>
    <w:rPr>
      <w:sz w:val="20"/>
      <w:szCs w:val="20"/>
    </w:rPr>
  </w:style>
  <w:style w:type="character" w:customStyle="1" w:styleId="CommentTextChar">
    <w:name w:val="Comment Text Char"/>
    <w:basedOn w:val="DefaultParagraphFont"/>
    <w:link w:val="CommentText"/>
    <w:uiPriority w:val="99"/>
    <w:semiHidden/>
    <w:rsid w:val="001269CE"/>
    <w:rPr>
      <w:sz w:val="20"/>
      <w:szCs w:val="20"/>
    </w:rPr>
  </w:style>
  <w:style w:type="paragraph" w:styleId="CommentSubject">
    <w:name w:val="annotation subject"/>
    <w:basedOn w:val="CommentText"/>
    <w:next w:val="CommentText"/>
    <w:link w:val="CommentSubjectChar"/>
    <w:uiPriority w:val="99"/>
    <w:semiHidden/>
    <w:unhideWhenUsed/>
    <w:rsid w:val="001269CE"/>
    <w:rPr>
      <w:b/>
      <w:bCs/>
    </w:rPr>
  </w:style>
  <w:style w:type="character" w:customStyle="1" w:styleId="CommentSubjectChar">
    <w:name w:val="Comment Subject Char"/>
    <w:basedOn w:val="CommentTextChar"/>
    <w:link w:val="CommentSubject"/>
    <w:uiPriority w:val="99"/>
    <w:semiHidden/>
    <w:rsid w:val="001269CE"/>
    <w:rPr>
      <w:b/>
      <w:bCs/>
      <w:sz w:val="20"/>
      <w:szCs w:val="20"/>
    </w:rPr>
  </w:style>
  <w:style w:type="paragraph" w:styleId="Revision">
    <w:name w:val="Revision"/>
    <w:hidden/>
    <w:uiPriority w:val="99"/>
    <w:semiHidden/>
    <w:rsid w:val="00B50D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400</Words>
  <Characters>2282</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Adrian Scrase</cp:lastModifiedBy>
  <cp:revision>2</cp:revision>
  <cp:lastPrinted>2021-11-08T10:04:00Z</cp:lastPrinted>
  <dcterms:created xsi:type="dcterms:W3CDTF">2021-11-08T10:11:00Z</dcterms:created>
  <dcterms:modified xsi:type="dcterms:W3CDTF">2021-11-08T10:11:00Z</dcterms:modified>
</cp:coreProperties>
</file>